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5CFE0" w14:textId="2081F05E" w:rsidR="001A7F6B" w:rsidRDefault="00865169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THE </w:t>
      </w:r>
      <w:r w:rsidR="001A7F6B">
        <w:rPr>
          <w:b/>
        </w:rPr>
        <w:t>HANG SENG</w:t>
      </w:r>
      <w:r>
        <w:rPr>
          <w:b/>
        </w:rPr>
        <w:t xml:space="preserve"> UNIVERSITY OF HONG KONG</w:t>
      </w:r>
    </w:p>
    <w:p w14:paraId="2FA4BAEA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5DA36445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  <w:r>
        <w:rPr>
          <w:b/>
        </w:rPr>
        <w:t>Common Core Curriculum Committee</w:t>
      </w:r>
    </w:p>
    <w:p w14:paraId="604A8CEC" w14:textId="77777777" w:rsidR="001A7F6B" w:rsidRDefault="001A7F6B" w:rsidP="001A7F6B">
      <w:pPr>
        <w:spacing w:line="276" w:lineRule="auto"/>
        <w:contextualSpacing/>
        <w:jc w:val="center"/>
        <w:rPr>
          <w:b/>
        </w:rPr>
      </w:pPr>
    </w:p>
    <w:p w14:paraId="270D1C1E" w14:textId="77777777" w:rsidR="001A7F6B" w:rsidRPr="00B74109" w:rsidRDefault="001A7F6B" w:rsidP="001A7F6B">
      <w:pPr>
        <w:spacing w:line="276" w:lineRule="auto"/>
        <w:contextualSpacing/>
        <w:jc w:val="center"/>
        <w:rPr>
          <w:sz w:val="28"/>
          <w:u w:val="single"/>
        </w:rPr>
      </w:pPr>
      <w:r w:rsidRPr="00B74109">
        <w:rPr>
          <w:sz w:val="28"/>
          <w:u w:val="single"/>
        </w:rPr>
        <w:t xml:space="preserve">Module </w:t>
      </w:r>
      <w:r w:rsidR="00A97A70" w:rsidRPr="00B74109">
        <w:rPr>
          <w:sz w:val="28"/>
          <w:u w:val="single"/>
        </w:rPr>
        <w:t>Proposal Form (GE)</w:t>
      </w:r>
    </w:p>
    <w:p w14:paraId="3CFC7155" w14:textId="77777777" w:rsidR="00AD5B50" w:rsidRDefault="00AD5B50" w:rsidP="001A7F6B">
      <w:pPr>
        <w:spacing w:line="276" w:lineRule="auto"/>
        <w:contextualSpacing/>
        <w:rPr>
          <w:u w:val="single"/>
        </w:rPr>
      </w:pPr>
    </w:p>
    <w:p w14:paraId="3B9499D4" w14:textId="77777777" w:rsidR="002F4852" w:rsidRDefault="002F4852" w:rsidP="000172F9">
      <w:pPr>
        <w:pStyle w:val="ListParagraph"/>
        <w:numPr>
          <w:ilvl w:val="0"/>
          <w:numId w:val="8"/>
        </w:numPr>
        <w:spacing w:line="276" w:lineRule="auto"/>
      </w:pPr>
      <w:r>
        <w:t xml:space="preserve">Module Information </w:t>
      </w:r>
    </w:p>
    <w:p w14:paraId="4EDE2C96" w14:textId="77777777" w:rsidR="001650AE" w:rsidRDefault="001650AE" w:rsidP="001650AE">
      <w:pPr>
        <w:pStyle w:val="ListParagraph"/>
        <w:spacing w:line="276" w:lineRule="auto"/>
        <w:ind w:left="360"/>
      </w:pPr>
    </w:p>
    <w:tbl>
      <w:tblPr>
        <w:tblStyle w:val="TableGrid"/>
        <w:tblW w:w="10170" w:type="dxa"/>
        <w:tblInd w:w="18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1650AE" w14:paraId="3A9DF336" w14:textId="77777777" w:rsidTr="00192C04">
        <w:trPr>
          <w:trHeight w:val="324"/>
        </w:trPr>
        <w:tc>
          <w:tcPr>
            <w:tcW w:w="2340" w:type="dxa"/>
          </w:tcPr>
          <w:p w14:paraId="3C6156C7" w14:textId="77777777" w:rsidR="001650AE" w:rsidRPr="00535327" w:rsidRDefault="001650AE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Code</w:t>
            </w:r>
          </w:p>
        </w:tc>
        <w:tc>
          <w:tcPr>
            <w:tcW w:w="7830" w:type="dxa"/>
          </w:tcPr>
          <w:p w14:paraId="7D4AD36D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</w:tr>
      <w:tr w:rsidR="001650AE" w14:paraId="29D8A38B" w14:textId="77777777" w:rsidTr="00192C04">
        <w:trPr>
          <w:trHeight w:val="342"/>
        </w:trPr>
        <w:tc>
          <w:tcPr>
            <w:tcW w:w="2340" w:type="dxa"/>
          </w:tcPr>
          <w:p w14:paraId="588826C6" w14:textId="77777777" w:rsidR="001650AE" w:rsidRPr="00535327" w:rsidRDefault="001650AE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Title</w:t>
            </w:r>
          </w:p>
        </w:tc>
        <w:tc>
          <w:tcPr>
            <w:tcW w:w="7830" w:type="dxa"/>
          </w:tcPr>
          <w:p w14:paraId="7A4450B2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</w:tr>
      <w:tr w:rsidR="001650AE" w14:paraId="1BF3C76D" w14:textId="77777777" w:rsidTr="00192C04">
        <w:tc>
          <w:tcPr>
            <w:tcW w:w="2340" w:type="dxa"/>
          </w:tcPr>
          <w:p w14:paraId="7706CE1B" w14:textId="77777777" w:rsidR="001650AE" w:rsidRPr="00535327" w:rsidRDefault="001650AE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Offering School/</w:t>
            </w:r>
          </w:p>
          <w:p w14:paraId="5B1DCE01" w14:textId="77777777" w:rsidR="001650AE" w:rsidRPr="00535327" w:rsidRDefault="001650AE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Department</w:t>
            </w:r>
          </w:p>
        </w:tc>
        <w:tc>
          <w:tcPr>
            <w:tcW w:w="7830" w:type="dxa"/>
          </w:tcPr>
          <w:p w14:paraId="2174E14B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</w:tr>
      <w:tr w:rsidR="00523912" w14:paraId="15583358" w14:textId="77777777" w:rsidTr="00192C04">
        <w:tc>
          <w:tcPr>
            <w:tcW w:w="2340" w:type="dxa"/>
          </w:tcPr>
          <w:p w14:paraId="1EA792B4" w14:textId="080B2437" w:rsidR="00523912" w:rsidRPr="00535327" w:rsidRDefault="00523912" w:rsidP="00192C0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Module </w:t>
            </w:r>
            <w:r w:rsidR="00953FE6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oordina</w:t>
            </w:r>
            <w:r w:rsidR="00FA2DBD">
              <w:rPr>
                <w:b/>
                <w:sz w:val="22"/>
              </w:rPr>
              <w:t>to</w:t>
            </w:r>
            <w:r>
              <w:rPr>
                <w:b/>
                <w:sz w:val="22"/>
              </w:rPr>
              <w:t>r</w:t>
            </w:r>
          </w:p>
        </w:tc>
        <w:tc>
          <w:tcPr>
            <w:tcW w:w="7830" w:type="dxa"/>
          </w:tcPr>
          <w:p w14:paraId="1DB3C9FA" w14:textId="77777777" w:rsidR="00523912" w:rsidRPr="00535327" w:rsidRDefault="00523912" w:rsidP="00192C04">
            <w:pPr>
              <w:spacing w:line="276" w:lineRule="auto"/>
              <w:rPr>
                <w:sz w:val="22"/>
              </w:rPr>
            </w:pPr>
          </w:p>
        </w:tc>
      </w:tr>
      <w:tr w:rsidR="001650AE" w14:paraId="08629DC4" w14:textId="77777777" w:rsidTr="00192C04">
        <w:trPr>
          <w:trHeight w:val="345"/>
        </w:trPr>
        <w:tc>
          <w:tcPr>
            <w:tcW w:w="2340" w:type="dxa"/>
            <w:vMerge w:val="restart"/>
          </w:tcPr>
          <w:p w14:paraId="72365784" w14:textId="77777777" w:rsidR="001650AE" w:rsidRPr="00535327" w:rsidRDefault="001650AE" w:rsidP="00192C04">
            <w:pPr>
              <w:spacing w:line="276" w:lineRule="auto"/>
              <w:rPr>
                <w:b/>
                <w:sz w:val="22"/>
              </w:rPr>
            </w:pPr>
            <w:r w:rsidRPr="00535327">
              <w:rPr>
                <w:b/>
                <w:sz w:val="22"/>
              </w:rPr>
              <w:t>Module Intended Learning Outcomes (MILOs)</w:t>
            </w:r>
          </w:p>
        </w:tc>
        <w:tc>
          <w:tcPr>
            <w:tcW w:w="7830" w:type="dxa"/>
          </w:tcPr>
          <w:p w14:paraId="29C868A0" w14:textId="77777777" w:rsidR="001650AE" w:rsidRPr="00535327" w:rsidRDefault="001650AE" w:rsidP="001650A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</w:tr>
      <w:tr w:rsidR="001650AE" w14:paraId="79AFC44A" w14:textId="77777777" w:rsidTr="00192C04">
        <w:trPr>
          <w:trHeight w:val="345"/>
        </w:trPr>
        <w:tc>
          <w:tcPr>
            <w:tcW w:w="2340" w:type="dxa"/>
            <w:vMerge/>
          </w:tcPr>
          <w:p w14:paraId="4A4B214C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3F494A2F" w14:textId="77777777" w:rsidR="001650AE" w:rsidRPr="00535327" w:rsidRDefault="001650AE" w:rsidP="001650A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</w:tr>
      <w:tr w:rsidR="001650AE" w14:paraId="0174D6F3" w14:textId="77777777" w:rsidTr="00192C04">
        <w:trPr>
          <w:trHeight w:val="345"/>
        </w:trPr>
        <w:tc>
          <w:tcPr>
            <w:tcW w:w="2340" w:type="dxa"/>
            <w:vMerge/>
          </w:tcPr>
          <w:p w14:paraId="670A3534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0DA80281" w14:textId="77777777" w:rsidR="001650AE" w:rsidRPr="00535327" w:rsidRDefault="001650AE" w:rsidP="001650A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</w:tr>
      <w:tr w:rsidR="001650AE" w14:paraId="61F83299" w14:textId="77777777" w:rsidTr="00192C04">
        <w:trPr>
          <w:trHeight w:val="345"/>
        </w:trPr>
        <w:tc>
          <w:tcPr>
            <w:tcW w:w="2340" w:type="dxa"/>
            <w:vMerge/>
          </w:tcPr>
          <w:p w14:paraId="7A66D1B6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55881E1D" w14:textId="77777777" w:rsidR="001650AE" w:rsidRPr="00535327" w:rsidRDefault="001650AE" w:rsidP="001650A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</w:tr>
      <w:tr w:rsidR="001650AE" w14:paraId="2C865C72" w14:textId="77777777" w:rsidTr="00192C04">
        <w:trPr>
          <w:trHeight w:val="345"/>
        </w:trPr>
        <w:tc>
          <w:tcPr>
            <w:tcW w:w="2340" w:type="dxa"/>
            <w:vMerge/>
          </w:tcPr>
          <w:p w14:paraId="09B9FF49" w14:textId="77777777" w:rsidR="001650AE" w:rsidRPr="00535327" w:rsidRDefault="001650AE" w:rsidP="00192C04">
            <w:pPr>
              <w:spacing w:line="276" w:lineRule="auto"/>
              <w:rPr>
                <w:sz w:val="22"/>
              </w:rPr>
            </w:pPr>
          </w:p>
        </w:tc>
        <w:tc>
          <w:tcPr>
            <w:tcW w:w="7830" w:type="dxa"/>
          </w:tcPr>
          <w:p w14:paraId="3F8355FB" w14:textId="77777777" w:rsidR="001650AE" w:rsidRPr="00535327" w:rsidRDefault="001650AE" w:rsidP="001650A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</w:p>
        </w:tc>
      </w:tr>
    </w:tbl>
    <w:p w14:paraId="39954839" w14:textId="77777777" w:rsidR="002F4852" w:rsidRPr="002F4852" w:rsidRDefault="002F4852" w:rsidP="001A7F6B">
      <w:pPr>
        <w:spacing w:line="276" w:lineRule="auto"/>
        <w:contextualSpacing/>
      </w:pPr>
    </w:p>
    <w:p w14:paraId="2F007F23" w14:textId="77777777" w:rsidR="002F4852" w:rsidRDefault="002F4852"/>
    <w:p w14:paraId="411A1FAE" w14:textId="77777777" w:rsidR="001A7F6B" w:rsidRPr="001A7F6B" w:rsidRDefault="002F4852" w:rsidP="000172F9">
      <w:pPr>
        <w:pStyle w:val="ListParagraph"/>
        <w:numPr>
          <w:ilvl w:val="0"/>
          <w:numId w:val="8"/>
        </w:numPr>
        <w:jc w:val="both"/>
      </w:pPr>
      <w:r>
        <w:t xml:space="preserve">MILOs </w:t>
      </w:r>
      <w:r w:rsidR="001A7F6B" w:rsidRPr="001A7F6B">
        <w:t>Mapping Against Objectives of the Common Core Curriculum</w:t>
      </w:r>
      <w:r>
        <w:t xml:space="preserve"> </w:t>
      </w:r>
      <w:r w:rsidRPr="000172F9">
        <w:rPr>
          <w:i/>
        </w:rPr>
        <w:t>(for all common core modules)</w:t>
      </w:r>
    </w:p>
    <w:p w14:paraId="223E385F" w14:textId="77777777" w:rsidR="001A7F6B" w:rsidRDefault="001A7F6B"/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709"/>
        <w:gridCol w:w="6536"/>
      </w:tblGrid>
      <w:tr w:rsidR="009D4F78" w:rsidRPr="002F4852" w14:paraId="3A4C2645" w14:textId="77777777" w:rsidTr="00196E53">
        <w:trPr>
          <w:cantSplit/>
          <w:jc w:val="center"/>
        </w:trPr>
        <w:tc>
          <w:tcPr>
            <w:tcW w:w="1951" w:type="dxa"/>
            <w:vMerge w:val="restart"/>
            <w:vAlign w:val="center"/>
          </w:tcPr>
          <w:p w14:paraId="4805460A" w14:textId="77777777" w:rsidR="009D4F78" w:rsidRPr="00F34272" w:rsidRDefault="009D4F78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  <w:r w:rsidRPr="00F34272">
              <w:rPr>
                <w:b/>
                <w:szCs w:val="22"/>
                <w:lang w:val="en-GB"/>
              </w:rPr>
              <w:t>Contribution to the Common Core Curriculum Objectives: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5CC9F3" w14:textId="77777777" w:rsidR="009D4F78" w:rsidRPr="00046C75" w:rsidRDefault="009D4F78" w:rsidP="003D6CF4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046C75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7245" w:type="dxa"/>
            <w:gridSpan w:val="2"/>
            <w:tcBorders>
              <w:top w:val="single" w:sz="4" w:space="0" w:color="auto"/>
            </w:tcBorders>
            <w:vAlign w:val="center"/>
          </w:tcPr>
          <w:p w14:paraId="3BBC1A5D" w14:textId="77777777" w:rsidR="009D4F78" w:rsidRPr="00046C75" w:rsidRDefault="009D4F78" w:rsidP="003D6CF4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046C75">
              <w:rPr>
                <w:b/>
                <w:bCs/>
                <w:sz w:val="22"/>
                <w:szCs w:val="22"/>
                <w:lang w:val="en-GB"/>
              </w:rPr>
              <w:t xml:space="preserve">Objectives of the Common Core Curriculum </w:t>
            </w:r>
          </w:p>
        </w:tc>
      </w:tr>
      <w:tr w:rsidR="009D4F78" w:rsidRPr="002F4852" w14:paraId="41BCFA51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1664FFA8" w14:textId="77777777" w:rsidR="009D4F78" w:rsidRPr="00F34272" w:rsidRDefault="009D4F78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3BB09AA9" w14:textId="77777777" w:rsidR="009D4F78" w:rsidRPr="00046C75" w:rsidRDefault="009D4F78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012A1BF1" w14:textId="77777777" w:rsidR="009D4F78" w:rsidRPr="00046C75" w:rsidDel="006A586E" w:rsidRDefault="009D4F78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046C75">
              <w:rPr>
                <w:sz w:val="22"/>
                <w:szCs w:val="22"/>
                <w:lang w:val="en-GB"/>
              </w:rPr>
              <w:t>(i)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477E9829" w14:textId="77777777" w:rsidR="009D4F78" w:rsidRPr="00046C75" w:rsidRDefault="009D4F78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046C75">
              <w:rPr>
                <w:sz w:val="22"/>
                <w:szCs w:val="22"/>
              </w:rPr>
              <w:t>To foster speaking, reading, writing, critical thinking, communication skills, and IT and numerical skills necessary for students’ academic studies and future successes in an ever-changing world;</w:t>
            </w:r>
          </w:p>
          <w:p w14:paraId="5EA02BCB" w14:textId="77777777" w:rsidR="009D4F78" w:rsidRPr="00046C75" w:rsidRDefault="009D4F78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4F78" w:rsidRPr="002F4852" w14:paraId="486EE7B0" w14:textId="77777777" w:rsidTr="00196E53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09DBBAAA" w14:textId="77777777" w:rsidR="009D4F78" w:rsidRPr="00F34272" w:rsidRDefault="009D4F78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4D94B8F0" w14:textId="77777777" w:rsidR="009D4F78" w:rsidRPr="00046C75" w:rsidRDefault="009D4F78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5D87BD55" w14:textId="77777777" w:rsidR="009D4F78" w:rsidRPr="00046C75" w:rsidDel="006A586E" w:rsidRDefault="009D4F78" w:rsidP="001A7F6B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046C75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3B77402B" w14:textId="77777777" w:rsidR="009D4F78" w:rsidRPr="00046C75" w:rsidRDefault="009D4F78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046C75">
              <w:rPr>
                <w:sz w:val="22"/>
                <w:szCs w:val="22"/>
              </w:rPr>
              <w:t>To promote integrative learning through competing critical viewpoints and a variety of pedagogical models;</w:t>
            </w:r>
          </w:p>
          <w:p w14:paraId="68E586BD" w14:textId="77777777" w:rsidR="009D4F78" w:rsidRPr="00046C75" w:rsidRDefault="009D4F78" w:rsidP="002F4852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D4F78" w:rsidRPr="002F4852" w14:paraId="72F27A14" w14:textId="77777777" w:rsidTr="00865169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61BB1B69" w14:textId="77777777" w:rsidR="009D4F78" w:rsidRPr="00F34272" w:rsidRDefault="009D4F78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2176821" w14:textId="77777777" w:rsidR="009D4F78" w:rsidRPr="00046C75" w:rsidRDefault="009D4F78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dotted" w:sz="2" w:space="0" w:color="auto"/>
            </w:tcBorders>
          </w:tcPr>
          <w:p w14:paraId="3702A3CA" w14:textId="77777777" w:rsidR="009D4F78" w:rsidRPr="00046C75" w:rsidDel="006A586E" w:rsidRDefault="009D4F78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046C75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6536" w:type="dxa"/>
            <w:tcBorders>
              <w:top w:val="dotted" w:sz="2" w:space="0" w:color="auto"/>
              <w:bottom w:val="dotted" w:sz="2" w:space="0" w:color="auto"/>
            </w:tcBorders>
          </w:tcPr>
          <w:p w14:paraId="7B524223" w14:textId="77777777" w:rsidR="009D4F78" w:rsidRPr="00046C75" w:rsidRDefault="009D4F78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046C75">
              <w:rPr>
                <w:sz w:val="22"/>
                <w:szCs w:val="22"/>
              </w:rPr>
              <w:t>To cultivate students to be literate and responsible participants in the workplace, society and the world; and</w:t>
            </w:r>
          </w:p>
          <w:p w14:paraId="1DC03D0A" w14:textId="77777777" w:rsidR="009D4F78" w:rsidRPr="00046C75" w:rsidRDefault="009D4F78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9D4F78" w:rsidRPr="002F4852" w14:paraId="588EB380" w14:textId="77777777" w:rsidTr="00865169">
        <w:trPr>
          <w:cantSplit/>
          <w:jc w:val="center"/>
        </w:trPr>
        <w:tc>
          <w:tcPr>
            <w:tcW w:w="1951" w:type="dxa"/>
            <w:vMerge/>
            <w:vAlign w:val="center"/>
          </w:tcPr>
          <w:p w14:paraId="5B423C1D" w14:textId="77777777" w:rsidR="009D4F78" w:rsidRPr="00F34272" w:rsidRDefault="009D4F78" w:rsidP="003D6CF4">
            <w:pPr>
              <w:adjustRightInd w:val="0"/>
              <w:snapToGrid w:val="0"/>
              <w:spacing w:line="276" w:lineRule="auto"/>
              <w:rPr>
                <w:b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</w:tcPr>
          <w:p w14:paraId="1708FF47" w14:textId="77777777" w:rsidR="009D4F78" w:rsidRPr="00046C75" w:rsidRDefault="009D4F78" w:rsidP="003D6CF4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2" w:space="0" w:color="auto"/>
              <w:bottom w:val="single" w:sz="4" w:space="0" w:color="auto"/>
            </w:tcBorders>
          </w:tcPr>
          <w:p w14:paraId="4F35F8FF" w14:textId="77777777" w:rsidR="009D4F78" w:rsidRPr="00046C75" w:rsidDel="006A586E" w:rsidRDefault="009D4F78" w:rsidP="003D6CF4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046C75">
              <w:rPr>
                <w:sz w:val="22"/>
                <w:szCs w:val="22"/>
                <w:lang w:val="en-GB"/>
              </w:rPr>
              <w:t>(iv)</w:t>
            </w:r>
          </w:p>
        </w:tc>
        <w:tc>
          <w:tcPr>
            <w:tcW w:w="6536" w:type="dxa"/>
            <w:tcBorders>
              <w:top w:val="dotted" w:sz="2" w:space="0" w:color="auto"/>
              <w:bottom w:val="single" w:sz="4" w:space="0" w:color="auto"/>
            </w:tcBorders>
          </w:tcPr>
          <w:p w14:paraId="649E1CEF" w14:textId="77777777" w:rsidR="009D4F78" w:rsidRPr="00046C75" w:rsidRDefault="009D4F78" w:rsidP="001A7F6B">
            <w:pPr>
              <w:widowControl/>
              <w:tabs>
                <w:tab w:val="left" w:pos="5252"/>
              </w:tabs>
              <w:snapToGrid w:val="0"/>
              <w:jc w:val="both"/>
              <w:rPr>
                <w:sz w:val="22"/>
                <w:szCs w:val="22"/>
              </w:rPr>
            </w:pPr>
            <w:r w:rsidRPr="00046C75">
              <w:rPr>
                <w:sz w:val="22"/>
                <w:szCs w:val="22"/>
              </w:rPr>
              <w:t>To develop students’ understanding of the ethical values and dimensions of their actions.</w:t>
            </w:r>
          </w:p>
          <w:p w14:paraId="20C8F5E9" w14:textId="77777777" w:rsidR="009D4F78" w:rsidRPr="00046C75" w:rsidRDefault="009D4F78" w:rsidP="003D6CF4">
            <w:pPr>
              <w:widowControl/>
              <w:snapToGrid w:val="0"/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14:paraId="758916C1" w14:textId="77777777" w:rsidR="000172F9" w:rsidRDefault="000172F9">
      <w:pPr>
        <w:rPr>
          <w:lang w:val="en-GB"/>
        </w:rPr>
        <w:sectPr w:rsidR="000172F9" w:rsidSect="002F4852">
          <w:footerReference w:type="default" r:id="rId7"/>
          <w:pgSz w:w="12240" w:h="15840"/>
          <w:pgMar w:top="1304" w:right="1134" w:bottom="1304" w:left="1134" w:header="720" w:footer="720" w:gutter="0"/>
          <w:cols w:space="720"/>
          <w:docGrid w:linePitch="360"/>
        </w:sectPr>
      </w:pPr>
    </w:p>
    <w:p w14:paraId="18E8C670" w14:textId="36AF02E2" w:rsidR="000172F9" w:rsidRDefault="002F4852" w:rsidP="000172F9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>
        <w:lastRenderedPageBreak/>
        <w:t xml:space="preserve">MILOs </w:t>
      </w:r>
      <w:r w:rsidRPr="001A7F6B">
        <w:t xml:space="preserve">Mapping Against </w:t>
      </w:r>
      <w:r>
        <w:t xml:space="preserve">Learning Outcomes of </w:t>
      </w:r>
      <w:r w:rsidRPr="00372AE6">
        <w:rPr>
          <w:u w:val="single"/>
        </w:rPr>
        <w:t>GE Cluster</w:t>
      </w:r>
      <w:r w:rsidR="00AD5B50" w:rsidRPr="00372AE6">
        <w:rPr>
          <w:u w:val="single"/>
        </w:rPr>
        <w:t>s</w:t>
      </w:r>
      <w:r>
        <w:t xml:space="preserve"> </w:t>
      </w:r>
      <w:r w:rsidRPr="00372AE6">
        <w:rPr>
          <w:i/>
        </w:rPr>
        <w:t>(</w:t>
      </w:r>
      <w:r w:rsidR="00AD5B50" w:rsidRPr="00372AE6">
        <w:rPr>
          <w:i/>
        </w:rPr>
        <w:t>only applicable to modules to be listed under GE)</w:t>
      </w:r>
    </w:p>
    <w:p w14:paraId="773F8925" w14:textId="22C57694" w:rsidR="007C2BB6" w:rsidRPr="007C2BB6" w:rsidRDefault="00436C60" w:rsidP="00372AE6">
      <w:pPr>
        <w:spacing w:before="120" w:after="120"/>
        <w:ind w:left="357"/>
        <w:rPr>
          <w:color w:val="FF0000"/>
        </w:rPr>
      </w:pPr>
      <w:r w:rsidRPr="00AD5B50">
        <w:rPr>
          <w:b/>
          <w:i/>
          <w:color w:val="FF0000"/>
        </w:rPr>
        <w:t>*</w:t>
      </w:r>
      <w:r w:rsidR="000172F9" w:rsidRPr="00AD5B50">
        <w:rPr>
          <w:b/>
          <w:i/>
          <w:color w:val="FF0000"/>
        </w:rPr>
        <w:t>Each modu</w:t>
      </w:r>
      <w:r w:rsidRPr="00AD5B50">
        <w:rPr>
          <w:b/>
          <w:i/>
          <w:color w:val="FF0000"/>
        </w:rPr>
        <w:t>le can be listed under</w:t>
      </w:r>
      <w:r w:rsidR="00AD5B50">
        <w:rPr>
          <w:b/>
          <w:i/>
          <w:color w:val="FF0000"/>
        </w:rPr>
        <w:t xml:space="preserve"> </w:t>
      </w:r>
      <w:r w:rsidR="00AD5B50" w:rsidRPr="00AD5B50">
        <w:rPr>
          <w:b/>
          <w:i/>
          <w:color w:val="FF0000"/>
        </w:rPr>
        <w:t>ONE</w:t>
      </w:r>
      <w:r w:rsidRPr="00AD5B50">
        <w:rPr>
          <w:b/>
          <w:i/>
          <w:color w:val="FF0000"/>
        </w:rPr>
        <w:t xml:space="preserve"> GE cluster</w:t>
      </w:r>
      <w:r w:rsidR="00AD5B50">
        <w:rPr>
          <w:b/>
          <w:i/>
          <w:color w:val="FF0000"/>
        </w:rPr>
        <w:t xml:space="preserve"> only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992"/>
        <w:gridCol w:w="567"/>
        <w:gridCol w:w="2290"/>
        <w:gridCol w:w="3432"/>
      </w:tblGrid>
      <w:tr w:rsidR="009D4F78" w:rsidRPr="00196E53" w14:paraId="2BD19A4B" w14:textId="2608C1C0" w:rsidTr="009D4F78">
        <w:trPr>
          <w:cantSplit/>
          <w:jc w:val="center"/>
        </w:trPr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D3C7D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  <w:lang w:val="en-GB"/>
              </w:rPr>
              <w:t xml:space="preserve">Contribution to the Learning Outcomes of Cluster 1: </w:t>
            </w:r>
            <w:r w:rsidRPr="00AD5B50">
              <w:rPr>
                <w:b/>
                <w:sz w:val="22"/>
                <w:szCs w:val="22"/>
                <w:u w:val="single"/>
                <w:shd w:val="pct15" w:color="auto" w:fill="FFFFFF"/>
                <w:lang w:val="en-GB"/>
              </w:rPr>
              <w:t>Humanities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6E865E8D" w14:textId="77777777" w:rsidR="009D4F78" w:rsidRPr="00196E53" w:rsidRDefault="009D4F78" w:rsidP="007E342E">
            <w:pPr>
              <w:adjustRightInd w:val="0"/>
              <w:snapToGrid w:val="0"/>
              <w:spacing w:line="276" w:lineRule="auto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28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FC4436" w14:textId="74867123" w:rsidR="009D4F78" w:rsidRPr="00196E53" w:rsidRDefault="009D4F78" w:rsidP="00381E64">
            <w:pPr>
              <w:keepNext/>
              <w:adjustRightInd w:val="0"/>
              <w:snapToGrid w:val="0"/>
              <w:spacing w:line="276" w:lineRule="auto"/>
              <w:ind w:right="54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 w:rsidRPr="00381E64">
              <w:rPr>
                <w:b/>
                <w:bCs/>
                <w:sz w:val="22"/>
                <w:szCs w:val="22"/>
                <w:lang w:val="en-GB"/>
              </w:rPr>
              <w:t>Upon completion of modules in this academic cluster, students should be able to:</w:t>
            </w:r>
          </w:p>
        </w:tc>
        <w:tc>
          <w:tcPr>
            <w:tcW w:w="3432" w:type="dxa"/>
            <w:tcBorders>
              <w:top w:val="double" w:sz="4" w:space="0" w:color="auto"/>
              <w:right w:val="double" w:sz="4" w:space="0" w:color="auto"/>
            </w:tcBorders>
          </w:tcPr>
          <w:p w14:paraId="38FDB70C" w14:textId="63DF97FE" w:rsidR="009D4F78" w:rsidRPr="009D4F78" w:rsidRDefault="009D4F78" w:rsidP="009D4F78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03378">
              <w:rPr>
                <w:b/>
                <w:bCs/>
                <w:sz w:val="22"/>
                <w:szCs w:val="22"/>
              </w:rPr>
              <w:t xml:space="preserve">Justification on how the proposed module content contributes to </w:t>
            </w:r>
            <w:r w:rsidR="004041EE" w:rsidRPr="00C03378">
              <w:rPr>
                <w:b/>
                <w:bCs/>
                <w:sz w:val="22"/>
                <w:szCs w:val="22"/>
              </w:rPr>
              <w:t>each</w:t>
            </w:r>
            <w:r w:rsidRPr="00C03378">
              <w:rPr>
                <w:b/>
                <w:bCs/>
                <w:sz w:val="22"/>
                <w:szCs w:val="22"/>
              </w:rPr>
              <w:t xml:space="preserve"> </w:t>
            </w:r>
            <w:r w:rsidR="004041EE" w:rsidRPr="00C03378">
              <w:rPr>
                <w:b/>
                <w:bCs/>
                <w:sz w:val="22"/>
                <w:szCs w:val="22"/>
              </w:rPr>
              <w:t>learning outcome</w:t>
            </w:r>
            <w:r w:rsidRPr="00C03378">
              <w:rPr>
                <w:b/>
                <w:bCs/>
                <w:sz w:val="22"/>
                <w:szCs w:val="22"/>
              </w:rPr>
              <w:t xml:space="preserve"> and the percentage of such contribution out of the total teaching hours:</w:t>
            </w:r>
          </w:p>
        </w:tc>
      </w:tr>
      <w:tr w:rsidR="009D4F78" w:rsidRPr="00196E53" w14:paraId="6AF51D42" w14:textId="78640818" w:rsidTr="009D4F78">
        <w:trPr>
          <w:cantSplit/>
          <w:trHeight w:hRule="exact"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318FE73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10E63508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6A8D30AC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5911C3D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Examine </w:t>
            </w:r>
            <w:r w:rsidRPr="00814E12">
              <w:rPr>
                <w:sz w:val="22"/>
                <w:szCs w:val="22"/>
              </w:rPr>
              <w:t>the meanings and values of human phenomena;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30977E86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D4F78" w:rsidRPr="00196E53" w14:paraId="654928A6" w14:textId="3EDDB39F" w:rsidTr="009D4F78">
        <w:trPr>
          <w:cantSplit/>
          <w:trHeight w:hRule="exact"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587069A8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B923575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6319CB21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F92941E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Articulate t</w:t>
            </w:r>
            <w:r w:rsidRPr="00814E12">
              <w:rPr>
                <w:sz w:val="22"/>
                <w:szCs w:val="22"/>
              </w:rPr>
              <w:t>he representations of humanities in various forms;</w:t>
            </w:r>
            <w:r>
              <w:rPr>
                <w:sz w:val="22"/>
                <w:szCs w:val="22"/>
              </w:rPr>
              <w:t xml:space="preserve"> and 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5A40A58A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D4F78" w:rsidRPr="00196E53" w14:paraId="5D6478B5" w14:textId="7D1B839C" w:rsidTr="009D4F78">
        <w:trPr>
          <w:cantSplit/>
          <w:trHeight w:hRule="exact"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42A95BEB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6382A9F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63C81750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E333427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Assess </w:t>
            </w:r>
            <w:r w:rsidRPr="00814E12">
              <w:rPr>
                <w:sz w:val="22"/>
                <w:szCs w:val="22"/>
                <w:lang w:val="en-GB"/>
              </w:rPr>
              <w:t>the changes and transformations of humanities traditions.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394E7C4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715FD02A" w14:textId="228C19DB" w:rsidTr="009D4F78">
        <w:trPr>
          <w:cantSplit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7277AEF6" w14:textId="77777777" w:rsidR="009D4F78" w:rsidRPr="00196E53" w:rsidRDefault="009D4F78" w:rsidP="00576533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4801331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706D3A81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96A62DF" w14:textId="77777777" w:rsidR="009D4F78" w:rsidRDefault="009D4F78" w:rsidP="00576533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576533">
              <w:rPr>
                <w:rFonts w:hint="eastAsia"/>
                <w:sz w:val="22"/>
                <w:szCs w:val="22"/>
                <w:lang w:val="en-GB"/>
              </w:rPr>
              <w:t>Keywords: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 xml:space="preserve">　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>Appreciation, meaning, values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3C89D41" w14:textId="77777777" w:rsidR="009D4F78" w:rsidRPr="00576533" w:rsidRDefault="009D4F78" w:rsidP="00576533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73E17BFF" w14:textId="40AE9E71" w:rsidTr="009D4F78">
        <w:trPr>
          <w:cantSplit/>
          <w:jc w:val="center"/>
        </w:trPr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C1BC38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  <w:lang w:val="en-GB"/>
              </w:rPr>
              <w:t xml:space="preserve">Contribution to the Learning Outcomes of Cluster 2: </w:t>
            </w:r>
          </w:p>
          <w:p w14:paraId="3A5E659E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u w:val="single"/>
                <w:lang w:val="en-GB"/>
              </w:rPr>
            </w:pPr>
            <w:r>
              <w:rPr>
                <w:b/>
                <w:sz w:val="22"/>
                <w:szCs w:val="22"/>
                <w:u w:val="single"/>
                <w:shd w:val="pct15" w:color="auto" w:fill="FFFFFF"/>
                <w:lang w:val="en-GB"/>
              </w:rPr>
              <w:t>Social Sciences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26D3DDB" w14:textId="77777777" w:rsidR="009D4F78" w:rsidRPr="00016261" w:rsidRDefault="009D4F78" w:rsidP="007E342E">
            <w:pPr>
              <w:adjustRightInd w:val="0"/>
              <w:snapToGrid w:val="0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016261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28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EAE422" w14:textId="77777777" w:rsidR="009D4F78" w:rsidRDefault="009D4F78" w:rsidP="009D4F78">
            <w:pPr>
              <w:keepNext/>
              <w:adjustRightInd w:val="0"/>
              <w:snapToGrid w:val="0"/>
              <w:spacing w:line="276" w:lineRule="auto"/>
              <w:ind w:right="54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Upon completion of </w:t>
            </w:r>
            <w:r w:rsidRPr="00016261">
              <w:rPr>
                <w:b/>
                <w:bCs/>
                <w:sz w:val="22"/>
                <w:szCs w:val="22"/>
                <w:lang w:val="en-GB"/>
              </w:rPr>
              <w:t xml:space="preserve">modules in this academic cluster, students should be </w:t>
            </w:r>
          </w:p>
          <w:p w14:paraId="253EC392" w14:textId="77777777" w:rsidR="009D4F78" w:rsidRPr="00016261" w:rsidRDefault="009D4F78" w:rsidP="009D4F78">
            <w:pPr>
              <w:keepNext/>
              <w:adjustRightInd w:val="0"/>
              <w:snapToGrid w:val="0"/>
              <w:spacing w:line="276" w:lineRule="auto"/>
              <w:ind w:right="54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able to: </w:t>
            </w:r>
          </w:p>
        </w:tc>
        <w:tc>
          <w:tcPr>
            <w:tcW w:w="3432" w:type="dxa"/>
            <w:tcBorders>
              <w:top w:val="double" w:sz="4" w:space="0" w:color="auto"/>
              <w:right w:val="double" w:sz="4" w:space="0" w:color="auto"/>
            </w:tcBorders>
          </w:tcPr>
          <w:p w14:paraId="060125C1" w14:textId="35BCA3C3" w:rsidR="009D4F78" w:rsidRPr="009D4F78" w:rsidRDefault="009D4F78" w:rsidP="009D4F78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03378">
              <w:rPr>
                <w:b/>
                <w:bCs/>
                <w:sz w:val="22"/>
                <w:szCs w:val="22"/>
              </w:rPr>
              <w:t xml:space="preserve">Justification on how the proposed module content contributes to </w:t>
            </w:r>
            <w:r w:rsidR="004041EE" w:rsidRPr="00C03378">
              <w:rPr>
                <w:b/>
                <w:bCs/>
                <w:sz w:val="22"/>
                <w:szCs w:val="22"/>
              </w:rPr>
              <w:t>each learning outcome</w:t>
            </w:r>
            <w:r w:rsidRPr="00C03378">
              <w:rPr>
                <w:b/>
                <w:bCs/>
                <w:sz w:val="22"/>
                <w:szCs w:val="22"/>
              </w:rPr>
              <w:t xml:space="preserve"> and the percentage of such contribution out of the total teaching hours:</w:t>
            </w:r>
          </w:p>
        </w:tc>
      </w:tr>
      <w:tr w:rsidR="009D4F78" w:rsidRPr="00196E53" w14:paraId="06338E09" w14:textId="75120246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C5EDC2D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4E316B9C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58FA2187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EE51A6D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Examine </w:t>
            </w:r>
            <w:r w:rsidRPr="00814E12">
              <w:rPr>
                <w:sz w:val="22"/>
                <w:szCs w:val="22"/>
              </w:rPr>
              <w:t>human behaviors and decision-making processes;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EEE3B3A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D4F78" w:rsidRPr="00196E53" w14:paraId="73D37138" w14:textId="24630D65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02DC98DC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3E0DC21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4469BE46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7B55D92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Apply </w:t>
            </w:r>
            <w:r w:rsidRPr="00814E12">
              <w:rPr>
                <w:sz w:val="22"/>
                <w:szCs w:val="22"/>
                <w:lang w:val="en-GB"/>
              </w:rPr>
              <w:t>evidence-based social science approaches</w:t>
            </w:r>
            <w:r>
              <w:rPr>
                <w:sz w:val="22"/>
                <w:szCs w:val="22"/>
                <w:lang w:val="en-GB"/>
              </w:rPr>
              <w:t xml:space="preserve">; and 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7058FB2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48C984CE" w14:textId="7B665562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11AB609E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6A636D5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61927460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A876F66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Evaluate </w:t>
            </w:r>
            <w:r w:rsidRPr="00814E12">
              <w:rPr>
                <w:sz w:val="22"/>
                <w:szCs w:val="22"/>
                <w:lang w:val="en-GB"/>
              </w:rPr>
              <w:t>the social, political, economic, and cultural factors that influence social phenomenon.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1FE699DF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40964864" w14:textId="6CA9D0DB" w:rsidTr="009D4F78">
        <w:trPr>
          <w:cantSplit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75F8AA20" w14:textId="77777777" w:rsidR="009D4F78" w:rsidRPr="00196E53" w:rsidRDefault="009D4F78" w:rsidP="00576533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FA37EEA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1E48C96D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9641C15" w14:textId="77777777" w:rsidR="009D4F78" w:rsidRDefault="009D4F78" w:rsidP="00576533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576533">
              <w:rPr>
                <w:rFonts w:hint="eastAsia"/>
                <w:sz w:val="22"/>
                <w:szCs w:val="22"/>
                <w:lang w:val="en-GB"/>
              </w:rPr>
              <w:t>Keywords: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 xml:space="preserve">　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>human behaviour, decision-making, social impact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9BE6163" w14:textId="77777777" w:rsidR="009D4F78" w:rsidRPr="00576533" w:rsidRDefault="009D4F78" w:rsidP="00576533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24FD565E" w14:textId="070DBF2E" w:rsidTr="009D4F78">
        <w:trPr>
          <w:cantSplit/>
          <w:jc w:val="center"/>
        </w:trPr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63FA58" w14:textId="77777777" w:rsidR="009D4F78" w:rsidRPr="00CA16F4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  <w:lang w:val="en-GB"/>
              </w:rPr>
              <w:t xml:space="preserve">Contribution to the Learning Outcomes of </w:t>
            </w:r>
            <w:r w:rsidRPr="00CA16F4">
              <w:rPr>
                <w:b/>
                <w:sz w:val="22"/>
                <w:szCs w:val="22"/>
                <w:lang w:val="en-GB"/>
              </w:rPr>
              <w:t xml:space="preserve">Cluster 3: </w:t>
            </w:r>
          </w:p>
          <w:p w14:paraId="7687EFE3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CA16F4">
              <w:rPr>
                <w:b/>
                <w:sz w:val="22"/>
                <w:szCs w:val="22"/>
                <w:u w:val="single"/>
                <w:shd w:val="pct15" w:color="auto" w:fill="FFFFFF"/>
                <w:lang w:val="en-GB"/>
              </w:rPr>
              <w:t>Science and Technology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580AC336" w14:textId="77777777" w:rsidR="009D4F78" w:rsidRPr="00016261" w:rsidRDefault="009D4F78" w:rsidP="007E342E">
            <w:pPr>
              <w:adjustRightInd w:val="0"/>
              <w:snapToGrid w:val="0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016261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28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EFD040" w14:textId="77777777" w:rsidR="009D4F78" w:rsidRDefault="009D4F78" w:rsidP="009D4F78">
            <w:pPr>
              <w:keepNext/>
              <w:adjustRightInd w:val="0"/>
              <w:snapToGrid w:val="0"/>
              <w:spacing w:line="276" w:lineRule="auto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Upon completion of </w:t>
            </w:r>
            <w:r w:rsidRPr="00016261">
              <w:rPr>
                <w:b/>
                <w:bCs/>
                <w:sz w:val="22"/>
                <w:szCs w:val="22"/>
                <w:lang w:val="en-GB"/>
              </w:rPr>
              <w:t xml:space="preserve">modules in this academic cluster, students should be </w:t>
            </w:r>
          </w:p>
          <w:p w14:paraId="1E14F4BA" w14:textId="77777777" w:rsidR="009D4F78" w:rsidRPr="00016261" w:rsidRDefault="009D4F78" w:rsidP="009D4F78">
            <w:pPr>
              <w:keepNext/>
              <w:adjustRightInd w:val="0"/>
              <w:snapToGrid w:val="0"/>
              <w:spacing w:line="276" w:lineRule="auto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able to: </w:t>
            </w:r>
          </w:p>
        </w:tc>
        <w:tc>
          <w:tcPr>
            <w:tcW w:w="3432" w:type="dxa"/>
            <w:tcBorders>
              <w:top w:val="double" w:sz="4" w:space="0" w:color="auto"/>
              <w:right w:val="double" w:sz="4" w:space="0" w:color="auto"/>
            </w:tcBorders>
          </w:tcPr>
          <w:p w14:paraId="15F0DF0A" w14:textId="4A520C99" w:rsidR="009D4F78" w:rsidRPr="00CE0A1B" w:rsidRDefault="009D4F78" w:rsidP="009D4F78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03378">
              <w:rPr>
                <w:b/>
                <w:bCs/>
                <w:sz w:val="22"/>
                <w:szCs w:val="22"/>
              </w:rPr>
              <w:t xml:space="preserve">Justification on how the proposed module content contributes to </w:t>
            </w:r>
            <w:r w:rsidR="004041EE" w:rsidRPr="00C03378">
              <w:rPr>
                <w:b/>
                <w:bCs/>
                <w:sz w:val="22"/>
                <w:szCs w:val="22"/>
              </w:rPr>
              <w:t>each learning outcome</w:t>
            </w:r>
            <w:r w:rsidRPr="00C03378">
              <w:rPr>
                <w:b/>
                <w:bCs/>
                <w:sz w:val="22"/>
                <w:szCs w:val="22"/>
              </w:rPr>
              <w:t xml:space="preserve"> and the percentage of such contribution out of the total teaching hours:</w:t>
            </w:r>
          </w:p>
          <w:p w14:paraId="356BFF75" w14:textId="77777777" w:rsidR="009D4F78" w:rsidRPr="009D4F78" w:rsidRDefault="009D4F78" w:rsidP="007E342E">
            <w:pPr>
              <w:keepNext/>
              <w:adjustRightInd w:val="0"/>
              <w:snapToGrid w:val="0"/>
              <w:spacing w:line="276" w:lineRule="auto"/>
              <w:ind w:right="-261"/>
              <w:jc w:val="both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9D4F78" w:rsidRPr="00196E53" w14:paraId="3D55FA02" w14:textId="0B340ABE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5E722FA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2F358798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339FA398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E53BBBD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Examine </w:t>
            </w:r>
            <w:r w:rsidRPr="00814E12">
              <w:rPr>
                <w:sz w:val="22"/>
                <w:szCs w:val="22"/>
              </w:rPr>
              <w:t>the meanings and significance of science and technology in human civilization by exploring its history, development, and impact;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68CC954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D4F78" w:rsidRPr="00196E53" w14:paraId="28B69754" w14:textId="42147F18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664E8FB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84ABF40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3697BA77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5D93441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Evaluate </w:t>
            </w:r>
            <w:r w:rsidRPr="00814E12">
              <w:rPr>
                <w:sz w:val="22"/>
                <w:szCs w:val="22"/>
                <w:lang w:val="en-GB"/>
              </w:rPr>
              <w:t>the connections between technologies and their social and/or humanistic implications in ancient and modern world; and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75CA4EB" w14:textId="77777777" w:rsidR="009D4F78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059453BF" w14:textId="282FA61C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7FD832C6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420DE27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1BF73A57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685C99C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Develop </w:t>
            </w:r>
            <w:r w:rsidRPr="00814E12">
              <w:rPr>
                <w:sz w:val="22"/>
                <w:szCs w:val="22"/>
                <w:lang w:val="en-GB"/>
              </w:rPr>
              <w:t>a scientific mind set and methodology in dealing with humans’ daily-life challenges.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70458BD" w14:textId="77777777" w:rsidR="009D4F78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36C45D64" w14:textId="0CCD18F7" w:rsidTr="009D4F78">
        <w:trPr>
          <w:cantSplit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65D736C" w14:textId="77777777" w:rsidR="009D4F78" w:rsidRPr="00196E53" w:rsidRDefault="009D4F78" w:rsidP="00576533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A21B014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296CD1CC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EB9537A" w14:textId="77777777" w:rsidR="009D4F78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  <w:r w:rsidRPr="00576533">
              <w:rPr>
                <w:rFonts w:hint="eastAsia"/>
                <w:sz w:val="22"/>
                <w:szCs w:val="22"/>
                <w:lang w:val="en-GB"/>
              </w:rPr>
              <w:t>Keywords: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 xml:space="preserve">　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>human civilization, social and/or humanistic implications, scientific method and mindset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33436817" w14:textId="77777777" w:rsidR="009D4F78" w:rsidRPr="00576533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5B2EDA9B" w14:textId="70BD0C5F" w:rsidTr="009D4F78">
        <w:trPr>
          <w:cantSplit/>
          <w:jc w:val="center"/>
        </w:trPr>
        <w:tc>
          <w:tcPr>
            <w:tcW w:w="21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3F98A6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196E53">
              <w:rPr>
                <w:b/>
                <w:sz w:val="22"/>
                <w:szCs w:val="22"/>
                <w:lang w:val="en-GB"/>
              </w:rPr>
              <w:t xml:space="preserve">Contribution to the Learning Outcomes of Cluster 4: </w:t>
            </w:r>
          </w:p>
          <w:p w14:paraId="70CFF18B" w14:textId="77777777" w:rsidR="009D4F78" w:rsidRPr="00196E53" w:rsidRDefault="009D4F78" w:rsidP="007E342E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  <w:r w:rsidRPr="00AD5B50">
              <w:rPr>
                <w:b/>
                <w:sz w:val="22"/>
                <w:szCs w:val="22"/>
                <w:u w:val="single"/>
                <w:shd w:val="pct15" w:color="auto" w:fill="FFFFFF"/>
                <w:lang w:val="en-GB"/>
              </w:rPr>
              <w:t>Moral Reasoning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4724825" w14:textId="77777777" w:rsidR="009D4F78" w:rsidRPr="00016261" w:rsidRDefault="009D4F78" w:rsidP="007E342E">
            <w:pPr>
              <w:adjustRightInd w:val="0"/>
              <w:snapToGrid w:val="0"/>
              <w:ind w:left="-40" w:right="-18"/>
              <w:rPr>
                <w:b/>
                <w:sz w:val="22"/>
                <w:szCs w:val="22"/>
                <w:lang w:val="en-GB"/>
              </w:rPr>
            </w:pPr>
            <w:r w:rsidRPr="00016261">
              <w:rPr>
                <w:b/>
                <w:sz w:val="22"/>
                <w:szCs w:val="22"/>
              </w:rPr>
              <w:t>MILOs</w:t>
            </w:r>
          </w:p>
        </w:tc>
        <w:tc>
          <w:tcPr>
            <w:tcW w:w="28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46ADF3" w14:textId="77777777" w:rsidR="009D4F78" w:rsidRDefault="009D4F78" w:rsidP="009D4F78">
            <w:pPr>
              <w:keepNext/>
              <w:adjustRightInd w:val="0"/>
              <w:snapToGrid w:val="0"/>
              <w:spacing w:line="276" w:lineRule="auto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Upon completion of </w:t>
            </w:r>
            <w:r w:rsidRPr="00016261">
              <w:rPr>
                <w:b/>
                <w:bCs/>
                <w:sz w:val="22"/>
                <w:szCs w:val="22"/>
                <w:lang w:val="en-GB"/>
              </w:rPr>
              <w:t>modules in this acade</w:t>
            </w:r>
            <w:r>
              <w:rPr>
                <w:b/>
                <w:bCs/>
                <w:sz w:val="22"/>
                <w:szCs w:val="22"/>
                <w:lang w:val="en-GB"/>
              </w:rPr>
              <w:t>mic cluster, students should be</w:t>
            </w:r>
          </w:p>
          <w:p w14:paraId="358C1C85" w14:textId="77777777" w:rsidR="009D4F78" w:rsidRPr="00016261" w:rsidRDefault="009D4F78" w:rsidP="009D4F78">
            <w:pPr>
              <w:keepNext/>
              <w:adjustRightInd w:val="0"/>
              <w:snapToGrid w:val="0"/>
              <w:spacing w:line="276" w:lineRule="auto"/>
              <w:jc w:val="both"/>
              <w:outlineLvl w:val="1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able to:</w:t>
            </w:r>
          </w:p>
        </w:tc>
        <w:tc>
          <w:tcPr>
            <w:tcW w:w="3432" w:type="dxa"/>
            <w:tcBorders>
              <w:top w:val="double" w:sz="4" w:space="0" w:color="auto"/>
              <w:right w:val="double" w:sz="4" w:space="0" w:color="auto"/>
            </w:tcBorders>
          </w:tcPr>
          <w:p w14:paraId="1F907FFD" w14:textId="0E11040B" w:rsidR="009D4F78" w:rsidRPr="009D4F78" w:rsidRDefault="009D4F78" w:rsidP="009D4F78">
            <w:pPr>
              <w:widowControl/>
              <w:tabs>
                <w:tab w:val="left" w:pos="5252"/>
              </w:tabs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C03378">
              <w:rPr>
                <w:b/>
                <w:bCs/>
                <w:sz w:val="22"/>
                <w:szCs w:val="22"/>
              </w:rPr>
              <w:t xml:space="preserve">Justification on how the proposed module content contributes to </w:t>
            </w:r>
            <w:r w:rsidR="00C03378" w:rsidRPr="00C03378">
              <w:rPr>
                <w:b/>
                <w:bCs/>
                <w:sz w:val="22"/>
                <w:szCs w:val="22"/>
              </w:rPr>
              <w:t>each learning outcome</w:t>
            </w:r>
            <w:r w:rsidRPr="00C03378">
              <w:rPr>
                <w:b/>
                <w:bCs/>
                <w:sz w:val="22"/>
                <w:szCs w:val="22"/>
              </w:rPr>
              <w:t xml:space="preserve"> and the percentage of such contribution out of the total teaching hours:</w:t>
            </w:r>
          </w:p>
        </w:tc>
      </w:tr>
      <w:tr w:rsidR="009D4F78" w:rsidRPr="00196E53" w14:paraId="6E1A3EF0" w14:textId="058AE0E9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2F85404E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2" w:space="0" w:color="auto"/>
            </w:tcBorders>
            <w:shd w:val="clear" w:color="auto" w:fill="auto"/>
          </w:tcPr>
          <w:p w14:paraId="2600BB91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05286B3E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7AA6DA86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Articulate </w:t>
            </w:r>
            <w:r w:rsidRPr="009F6FBA">
              <w:rPr>
                <w:sz w:val="22"/>
                <w:szCs w:val="22"/>
                <w:lang w:val="en-GB"/>
              </w:rPr>
              <w:t>various ethical theories in different moral traditions;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3BE2EF83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2535699D" w14:textId="0C0B3628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7FED6B8E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24415DB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1907425C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4689880E" w14:textId="77777777" w:rsidR="009D4F78" w:rsidRPr="00016261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Reason </w:t>
            </w:r>
            <w:r w:rsidRPr="009F6FBA">
              <w:rPr>
                <w:sz w:val="22"/>
                <w:szCs w:val="22"/>
                <w:lang w:val="en-GB"/>
              </w:rPr>
              <w:t>contemporary ethical issues by assessing the argument of various ethical concepts and theories; and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25294D89" w14:textId="77777777" w:rsidR="009D4F78" w:rsidRDefault="009D4F78" w:rsidP="001903FA">
            <w:pPr>
              <w:widowControl/>
              <w:tabs>
                <w:tab w:val="left" w:pos="5252"/>
              </w:tabs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66E86813" w14:textId="3C9052AB" w:rsidTr="009D4F78">
        <w:trPr>
          <w:cantSplit/>
          <w:trHeight w:val="567"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0D216E6D" w14:textId="77777777" w:rsidR="009D4F78" w:rsidRPr="00196E53" w:rsidRDefault="009D4F78" w:rsidP="007E342E">
            <w:pPr>
              <w:adjustRightInd w:val="0"/>
              <w:snapToGrid w:val="0"/>
              <w:spacing w:after="24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695FC86" w14:textId="77777777" w:rsidR="009D4F78" w:rsidRPr="00016261" w:rsidRDefault="009D4F78" w:rsidP="001903FA">
            <w:pPr>
              <w:adjustRightInd w:val="0"/>
              <w:snapToGrid w:val="0"/>
              <w:spacing w:after="120"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530591F8" w14:textId="77777777" w:rsidR="009D4F78" w:rsidRPr="00016261" w:rsidDel="006A586E" w:rsidRDefault="009D4F78" w:rsidP="001903FA">
            <w:pPr>
              <w:adjustRightInd w:val="0"/>
              <w:snapToGrid w:val="0"/>
              <w:spacing w:after="120" w:line="276" w:lineRule="auto"/>
              <w:jc w:val="both"/>
              <w:rPr>
                <w:sz w:val="22"/>
                <w:szCs w:val="22"/>
                <w:lang w:val="en-GB"/>
              </w:rPr>
            </w:pPr>
            <w:r w:rsidRPr="00016261">
              <w:rPr>
                <w:sz w:val="22"/>
                <w:szCs w:val="22"/>
                <w:lang w:val="en-GB"/>
              </w:rPr>
              <w:t>(iii)</w:t>
            </w: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17BDC983" w14:textId="77777777" w:rsidR="009D4F78" w:rsidRPr="00016261" w:rsidRDefault="009D4F78" w:rsidP="001903FA">
            <w:pPr>
              <w:widowControl/>
              <w:snapToGrid w:val="0"/>
              <w:spacing w:after="120" w:line="276" w:lineRule="auto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Establish </w:t>
            </w:r>
            <w:r w:rsidRPr="009F6FBA">
              <w:rPr>
                <w:sz w:val="22"/>
                <w:szCs w:val="22"/>
                <w:lang w:val="en-GB"/>
              </w:rPr>
              <w:t>his/her own ethical stances.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07C0320E" w14:textId="77777777" w:rsidR="009D4F78" w:rsidRDefault="009D4F78" w:rsidP="001903FA">
            <w:pPr>
              <w:widowControl/>
              <w:snapToGrid w:val="0"/>
              <w:spacing w:after="120" w:line="276" w:lineRule="auto"/>
              <w:rPr>
                <w:sz w:val="22"/>
                <w:szCs w:val="22"/>
                <w:lang w:val="en-GB"/>
              </w:rPr>
            </w:pPr>
          </w:p>
        </w:tc>
      </w:tr>
      <w:tr w:rsidR="009D4F78" w:rsidRPr="00196E53" w14:paraId="2FDCB240" w14:textId="734D04F2" w:rsidTr="009D4F78">
        <w:trPr>
          <w:cantSplit/>
          <w:jc w:val="center"/>
        </w:trPr>
        <w:tc>
          <w:tcPr>
            <w:tcW w:w="2129" w:type="dxa"/>
            <w:vMerge/>
            <w:tcBorders>
              <w:left w:val="double" w:sz="4" w:space="0" w:color="auto"/>
            </w:tcBorders>
            <w:vAlign w:val="center"/>
          </w:tcPr>
          <w:p w14:paraId="7CED97A9" w14:textId="77777777" w:rsidR="009D4F78" w:rsidRPr="00196E53" w:rsidRDefault="009D4F78" w:rsidP="00576533">
            <w:pPr>
              <w:adjustRightInd w:val="0"/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41E02AC7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ind w:left="-40" w:right="-18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2" w:space="0" w:color="auto"/>
              <w:bottom w:val="dotted" w:sz="2" w:space="0" w:color="auto"/>
            </w:tcBorders>
          </w:tcPr>
          <w:p w14:paraId="4FD5DBD9" w14:textId="77777777" w:rsidR="009D4F78" w:rsidRPr="00016261" w:rsidRDefault="009D4F78" w:rsidP="00576533">
            <w:pPr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290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5A5FFF94" w14:textId="77777777" w:rsidR="009D4F78" w:rsidRDefault="009D4F78" w:rsidP="00576533">
            <w:pPr>
              <w:widowControl/>
              <w:snapToGrid w:val="0"/>
              <w:spacing w:before="40" w:line="276" w:lineRule="auto"/>
              <w:rPr>
                <w:sz w:val="22"/>
                <w:szCs w:val="22"/>
                <w:lang w:val="en-GB"/>
              </w:rPr>
            </w:pPr>
            <w:r w:rsidRPr="00576533">
              <w:rPr>
                <w:rFonts w:hint="eastAsia"/>
                <w:sz w:val="22"/>
                <w:szCs w:val="22"/>
                <w:lang w:val="en-GB"/>
              </w:rPr>
              <w:t>Keywords: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 xml:space="preserve">　</w:t>
            </w:r>
            <w:r w:rsidRPr="00576533">
              <w:rPr>
                <w:rFonts w:hint="eastAsia"/>
                <w:sz w:val="22"/>
                <w:szCs w:val="22"/>
                <w:lang w:val="en-GB"/>
              </w:rPr>
              <w:t>ethical theory, reasoning, contemporary issues</w:t>
            </w:r>
          </w:p>
        </w:tc>
        <w:tc>
          <w:tcPr>
            <w:tcW w:w="3432" w:type="dxa"/>
            <w:tcBorders>
              <w:top w:val="dotted" w:sz="2" w:space="0" w:color="auto"/>
              <w:bottom w:val="dotted" w:sz="2" w:space="0" w:color="auto"/>
              <w:right w:val="double" w:sz="4" w:space="0" w:color="auto"/>
            </w:tcBorders>
          </w:tcPr>
          <w:p w14:paraId="6CC3AB27" w14:textId="77777777" w:rsidR="009D4F78" w:rsidRPr="00576533" w:rsidRDefault="009D4F78" w:rsidP="00576533">
            <w:pPr>
              <w:widowControl/>
              <w:snapToGrid w:val="0"/>
              <w:spacing w:before="40" w:line="276" w:lineRule="auto"/>
              <w:rPr>
                <w:sz w:val="22"/>
                <w:szCs w:val="22"/>
                <w:lang w:val="en-GB"/>
              </w:rPr>
            </w:pPr>
          </w:p>
        </w:tc>
      </w:tr>
    </w:tbl>
    <w:p w14:paraId="40AF00CA" w14:textId="54487220" w:rsidR="00B40BDC" w:rsidRDefault="00B40BDC" w:rsidP="001903FA">
      <w:pPr>
        <w:widowControl/>
        <w:spacing w:line="276" w:lineRule="auto"/>
      </w:pPr>
    </w:p>
    <w:p w14:paraId="75123CD1" w14:textId="77777777" w:rsidR="00FA2DBD" w:rsidRDefault="00FA2DBD">
      <w:pPr>
        <w:widowControl/>
        <w:spacing w:after="200" w:line="276" w:lineRule="auto"/>
      </w:pPr>
      <w:r>
        <w:rPr>
          <w:rFonts w:hint="eastAsia"/>
        </w:rPr>
        <w:br w:type="page"/>
      </w:r>
    </w:p>
    <w:p w14:paraId="14BE206C" w14:textId="2E790DC6" w:rsidR="00B40BDC" w:rsidRDefault="00B40BDC" w:rsidP="00B40BDC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jc w:val="both"/>
      </w:pPr>
      <w:r w:rsidRPr="002454F2">
        <w:lastRenderedPageBreak/>
        <w:t>Justification</w:t>
      </w:r>
      <w:r w:rsidR="004719BF" w:rsidRPr="002454F2">
        <w:t xml:space="preserve"> on </w:t>
      </w:r>
      <w:r w:rsidR="001903FA" w:rsidRPr="002454F2">
        <w:t>the</w:t>
      </w:r>
      <w:r w:rsidR="004719BF" w:rsidRPr="002454F2">
        <w:t xml:space="preserve"> uniqueness</w:t>
      </w:r>
      <w:r w:rsidR="001903FA" w:rsidRPr="002454F2">
        <w:t xml:space="preserve"> of the proposed module</w:t>
      </w:r>
      <w:r>
        <w:t xml:space="preserve"> </w:t>
      </w:r>
      <w:r w:rsidRPr="00E26A2B">
        <w:rPr>
          <w:i/>
        </w:rPr>
        <w:t>(Please explain how the proposed module is different from the existing module(s) similar in nature.</w:t>
      </w:r>
      <w:r>
        <w:rPr>
          <w:i/>
        </w:rPr>
        <w:t>)</w:t>
      </w:r>
    </w:p>
    <w:p w14:paraId="5CEE9D4F" w14:textId="77777777" w:rsidR="00B40BDC" w:rsidRPr="00E26A2B" w:rsidRDefault="00B40BDC" w:rsidP="00B40BDC">
      <w:pPr>
        <w:pStyle w:val="ListParagraph"/>
        <w:tabs>
          <w:tab w:val="left" w:pos="5252"/>
        </w:tabs>
        <w:snapToGrid w:val="0"/>
        <w:ind w:left="36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B40BDC" w14:paraId="5111DE5C" w14:textId="77777777" w:rsidTr="001903FA">
        <w:trPr>
          <w:trHeight w:val="1755"/>
        </w:trPr>
        <w:tc>
          <w:tcPr>
            <w:tcW w:w="10188" w:type="dxa"/>
          </w:tcPr>
          <w:p w14:paraId="4915C3E1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630862F5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53C93123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686EE746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01AB674A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27A622DA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  <w:p w14:paraId="5BCC8B89" w14:textId="77777777" w:rsidR="00B40BDC" w:rsidRDefault="00B40BDC" w:rsidP="00071228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358C5639" w14:textId="0F5573D7" w:rsidR="00B40BDC" w:rsidRDefault="00B40BDC" w:rsidP="00B40BDC">
      <w:pPr>
        <w:tabs>
          <w:tab w:val="left" w:pos="5252"/>
        </w:tabs>
        <w:snapToGrid w:val="0"/>
        <w:jc w:val="both"/>
      </w:pPr>
    </w:p>
    <w:p w14:paraId="5C49A9AA" w14:textId="75947533" w:rsidR="004719BF" w:rsidRPr="002454F2" w:rsidRDefault="004719BF" w:rsidP="00BC3256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spacing w:after="120"/>
        <w:ind w:left="357" w:hanging="357"/>
        <w:jc w:val="both"/>
      </w:pPr>
      <w:r w:rsidRPr="002454F2">
        <w:t xml:space="preserve">Please indicate </w:t>
      </w:r>
      <w:r w:rsidR="00BF387F" w:rsidRPr="002454F2">
        <w:t xml:space="preserve">the number of </w:t>
      </w:r>
      <w:r w:rsidRPr="002454F2">
        <w:t xml:space="preserve">sessions </w:t>
      </w:r>
      <w:r w:rsidR="00BF387F" w:rsidRPr="002454F2">
        <w:t xml:space="preserve">that </w:t>
      </w:r>
      <w:r w:rsidRPr="002454F2">
        <w:t xml:space="preserve">the </w:t>
      </w:r>
      <w:r w:rsidR="00BF387F" w:rsidRPr="002454F2">
        <w:t xml:space="preserve">proposed </w:t>
      </w:r>
      <w:r w:rsidRPr="002454F2">
        <w:t xml:space="preserve">module </w:t>
      </w:r>
      <w:r w:rsidR="00BF387F" w:rsidRPr="002454F2">
        <w:t>will</w:t>
      </w:r>
      <w:r w:rsidRPr="002454F2">
        <w:t xml:space="preserve"> offer</w:t>
      </w:r>
      <w:r w:rsidR="00796FD9">
        <w:t xml:space="preserve"> each year</w:t>
      </w:r>
      <w:r w:rsidRPr="002454F2">
        <w:t xml:space="preserve">. </w:t>
      </w:r>
      <w:r w:rsidRPr="002454F2">
        <w:rPr>
          <w:i/>
          <w:iCs/>
        </w:rPr>
        <w:t>(</w:t>
      </w:r>
      <w:r w:rsidR="00655475" w:rsidRPr="002454F2">
        <w:rPr>
          <w:i/>
          <w:iCs/>
        </w:rPr>
        <w:t>E</w:t>
      </w:r>
      <w:r w:rsidRPr="002454F2">
        <w:rPr>
          <w:i/>
          <w:iCs/>
        </w:rPr>
        <w:t xml:space="preserve">ach module has to offer at least four sessions </w:t>
      </w:r>
      <w:r w:rsidR="00BC3256" w:rsidRPr="002454F2">
        <w:rPr>
          <w:i/>
          <w:iCs/>
        </w:rPr>
        <w:t>in an</w:t>
      </w:r>
      <w:r w:rsidRPr="002454F2">
        <w:rPr>
          <w:i/>
          <w:iCs/>
        </w:rPr>
        <w:t xml:space="preserve"> academic year.)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63F62" w:rsidRPr="002454F2" w14:paraId="5A08746E" w14:textId="77777777" w:rsidTr="00EA4E1E">
        <w:trPr>
          <w:trHeight w:val="340"/>
        </w:trPr>
        <w:tc>
          <w:tcPr>
            <w:tcW w:w="101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78"/>
              <w:gridCol w:w="4979"/>
            </w:tblGrid>
            <w:tr w:rsidR="0064561A" w14:paraId="52983B32" w14:textId="77777777" w:rsidTr="0064561A">
              <w:tc>
                <w:tcPr>
                  <w:tcW w:w="4978" w:type="dxa"/>
                </w:tcPr>
                <w:p w14:paraId="4C4B05F3" w14:textId="5EE537E7" w:rsidR="0064561A" w:rsidRPr="0064561A" w:rsidRDefault="0064561A" w:rsidP="0064561A">
                  <w:pPr>
                    <w:tabs>
                      <w:tab w:val="left" w:pos="5252"/>
                    </w:tabs>
                    <w:snapToGrid w:val="0"/>
                    <w:jc w:val="center"/>
                    <w:rPr>
                      <w:b/>
                      <w:bCs/>
                    </w:rPr>
                  </w:pPr>
                  <w:r w:rsidRPr="0064561A">
                    <w:rPr>
                      <w:b/>
                      <w:bCs/>
                    </w:rPr>
                    <w:t>Semester</w:t>
                  </w:r>
                </w:p>
              </w:tc>
              <w:tc>
                <w:tcPr>
                  <w:tcW w:w="4979" w:type="dxa"/>
                </w:tcPr>
                <w:p w14:paraId="75302213" w14:textId="261F4E78" w:rsidR="0064561A" w:rsidRPr="0064561A" w:rsidRDefault="0064561A" w:rsidP="0064561A">
                  <w:pPr>
                    <w:tabs>
                      <w:tab w:val="left" w:pos="5252"/>
                    </w:tabs>
                    <w:snapToGrid w:val="0"/>
                    <w:jc w:val="center"/>
                    <w:rPr>
                      <w:b/>
                      <w:bCs/>
                    </w:rPr>
                  </w:pPr>
                  <w:r w:rsidRPr="0064561A">
                    <w:rPr>
                      <w:b/>
                      <w:bCs/>
                    </w:rPr>
                    <w:t xml:space="preserve">Number of </w:t>
                  </w:r>
                  <w:r>
                    <w:rPr>
                      <w:b/>
                      <w:bCs/>
                    </w:rPr>
                    <w:t>S</w:t>
                  </w:r>
                  <w:r w:rsidRPr="0064561A">
                    <w:rPr>
                      <w:b/>
                      <w:bCs/>
                    </w:rPr>
                    <w:t xml:space="preserve">essions </w:t>
                  </w:r>
                  <w:r>
                    <w:rPr>
                      <w:b/>
                      <w:bCs/>
                    </w:rPr>
                    <w:t>O</w:t>
                  </w:r>
                  <w:r w:rsidRPr="0064561A">
                    <w:rPr>
                      <w:b/>
                      <w:bCs/>
                    </w:rPr>
                    <w:t>ffering</w:t>
                  </w:r>
                </w:p>
              </w:tc>
            </w:tr>
            <w:tr w:rsidR="0064561A" w14:paraId="10CC92EC" w14:textId="77777777" w:rsidTr="0064561A">
              <w:tc>
                <w:tcPr>
                  <w:tcW w:w="4978" w:type="dxa"/>
                </w:tcPr>
                <w:p w14:paraId="3523D697" w14:textId="55C6C398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  <w:r>
                    <w:t>Semester 1</w:t>
                  </w:r>
                </w:p>
              </w:tc>
              <w:tc>
                <w:tcPr>
                  <w:tcW w:w="4979" w:type="dxa"/>
                </w:tcPr>
                <w:p w14:paraId="3AEC2823" w14:textId="77777777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</w:p>
              </w:tc>
            </w:tr>
            <w:tr w:rsidR="0064561A" w14:paraId="2C644979" w14:textId="77777777" w:rsidTr="0064561A">
              <w:tc>
                <w:tcPr>
                  <w:tcW w:w="4978" w:type="dxa"/>
                </w:tcPr>
                <w:p w14:paraId="132D10CC" w14:textId="29041CD9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  <w:r>
                    <w:t>Semester 2</w:t>
                  </w:r>
                </w:p>
              </w:tc>
              <w:tc>
                <w:tcPr>
                  <w:tcW w:w="4979" w:type="dxa"/>
                </w:tcPr>
                <w:p w14:paraId="42EA2A44" w14:textId="77777777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</w:p>
              </w:tc>
            </w:tr>
            <w:tr w:rsidR="0064561A" w14:paraId="23477A01" w14:textId="77777777" w:rsidTr="0064561A">
              <w:tc>
                <w:tcPr>
                  <w:tcW w:w="4978" w:type="dxa"/>
                </w:tcPr>
                <w:p w14:paraId="1E636779" w14:textId="2914B2DD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  <w:r>
                    <w:t>Summer Semester</w:t>
                  </w:r>
                </w:p>
              </w:tc>
              <w:tc>
                <w:tcPr>
                  <w:tcW w:w="4979" w:type="dxa"/>
                </w:tcPr>
                <w:p w14:paraId="66854F7E" w14:textId="77777777" w:rsidR="0064561A" w:rsidRDefault="0064561A" w:rsidP="00EA4E1E">
                  <w:pPr>
                    <w:tabs>
                      <w:tab w:val="left" w:pos="5252"/>
                    </w:tabs>
                    <w:snapToGrid w:val="0"/>
                    <w:jc w:val="both"/>
                  </w:pPr>
                </w:p>
              </w:tc>
            </w:tr>
          </w:tbl>
          <w:p w14:paraId="1AE4E3EB" w14:textId="77777777" w:rsidR="00E63F62" w:rsidRPr="002454F2" w:rsidRDefault="00E63F62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E63F62" w:rsidRPr="002454F2" w14:paraId="43FC0CE4" w14:textId="77777777" w:rsidTr="00EA4E1E">
        <w:trPr>
          <w:trHeight w:val="340"/>
        </w:trPr>
        <w:tc>
          <w:tcPr>
            <w:tcW w:w="10188" w:type="dxa"/>
          </w:tcPr>
          <w:p w14:paraId="1C88B7B3" w14:textId="77777777" w:rsidR="00E63F62" w:rsidRPr="002454F2" w:rsidRDefault="00E63F62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47EE5E15" w14:textId="1E9C2CE3" w:rsidR="00C710A7" w:rsidRPr="002454F2" w:rsidRDefault="00C710A7" w:rsidP="00BF387F">
      <w:pPr>
        <w:tabs>
          <w:tab w:val="left" w:pos="5252"/>
        </w:tabs>
        <w:snapToGrid w:val="0"/>
        <w:spacing w:line="72" w:lineRule="auto"/>
        <w:jc w:val="both"/>
      </w:pPr>
    </w:p>
    <w:p w14:paraId="6872D176" w14:textId="4E3FD7D6" w:rsidR="00C710A7" w:rsidRPr="002454F2" w:rsidRDefault="00C710A7" w:rsidP="00BC3256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spacing w:after="120"/>
        <w:ind w:left="357" w:hanging="357"/>
        <w:jc w:val="both"/>
      </w:pPr>
      <w:r w:rsidRPr="002454F2">
        <w:t xml:space="preserve">Please </w:t>
      </w:r>
      <w:r w:rsidR="00BC3256" w:rsidRPr="002454F2">
        <w:t>state the proposed teaching staff</w:t>
      </w:r>
      <w:r w:rsidRPr="002454F2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493"/>
      </w:tblGrid>
      <w:tr w:rsidR="00BC3256" w14:paraId="6FCA791B" w14:textId="3BAC7208" w:rsidTr="00BC3256">
        <w:trPr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A3A2" w14:textId="6330194C" w:rsidR="00BC3256" w:rsidRPr="002454F2" w:rsidRDefault="00BC3256" w:rsidP="00BC3256">
            <w:pPr>
              <w:tabs>
                <w:tab w:val="left" w:pos="5252"/>
              </w:tabs>
              <w:snapToGrid w:val="0"/>
              <w:jc w:val="center"/>
              <w:rPr>
                <w:b/>
                <w:bCs/>
              </w:rPr>
            </w:pPr>
            <w:r w:rsidRPr="002454F2">
              <w:rPr>
                <w:b/>
                <w:bCs/>
              </w:rPr>
              <w:t>Name of the teacher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6A75" w14:textId="2B935565" w:rsidR="00BC3256" w:rsidRPr="002454F2" w:rsidRDefault="00BC3256" w:rsidP="00BC3256">
            <w:pPr>
              <w:tabs>
                <w:tab w:val="left" w:pos="5252"/>
              </w:tabs>
              <w:snapToGrid w:val="0"/>
              <w:jc w:val="center"/>
              <w:rPr>
                <w:b/>
                <w:bCs/>
              </w:rPr>
            </w:pPr>
            <w:r w:rsidRPr="002454F2">
              <w:rPr>
                <w:b/>
                <w:bCs/>
              </w:rPr>
              <w:t>Full-time or Part-time</w:t>
            </w:r>
          </w:p>
        </w:tc>
      </w:tr>
      <w:tr w:rsidR="00BC3256" w14:paraId="7F2F6F06" w14:textId="50D0B791" w:rsidTr="00BC3256">
        <w:trPr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F95E" w14:textId="77777777" w:rsidR="00BC3256" w:rsidRDefault="00BC3256" w:rsidP="00EA4E1E">
            <w:pPr>
              <w:tabs>
                <w:tab w:val="left" w:pos="5252"/>
              </w:tabs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14AF" w14:textId="77777777" w:rsidR="00BC3256" w:rsidRDefault="00BC3256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B47F85" w14:paraId="66F8B638" w14:textId="77777777" w:rsidTr="00BC3256">
        <w:trPr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1DAF" w14:textId="77777777" w:rsidR="00B47F85" w:rsidRDefault="00B47F85" w:rsidP="00EA4E1E">
            <w:pPr>
              <w:tabs>
                <w:tab w:val="left" w:pos="5252"/>
              </w:tabs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A22F" w14:textId="77777777" w:rsidR="00B47F85" w:rsidRDefault="00B47F85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B47F85" w14:paraId="2AD4A463" w14:textId="77777777" w:rsidTr="00BC3256">
        <w:trPr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6EBB" w14:textId="77777777" w:rsidR="00B47F85" w:rsidRDefault="00B47F85" w:rsidP="00EA4E1E">
            <w:pPr>
              <w:tabs>
                <w:tab w:val="left" w:pos="5252"/>
              </w:tabs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9ACF" w14:textId="77777777" w:rsidR="00B47F85" w:rsidRDefault="00B47F85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BC3256" w14:paraId="55F847B1" w14:textId="6A169AF4" w:rsidTr="00BC3256">
        <w:trPr>
          <w:trHeight w:val="340"/>
        </w:trPr>
        <w:tc>
          <w:tcPr>
            <w:tcW w:w="4695" w:type="dxa"/>
            <w:tcBorders>
              <w:top w:val="single" w:sz="4" w:space="0" w:color="000000"/>
              <w:bottom w:val="nil"/>
              <w:right w:val="nil"/>
            </w:tcBorders>
          </w:tcPr>
          <w:p w14:paraId="2B78D7B7" w14:textId="77777777" w:rsidR="00BC3256" w:rsidRDefault="00BC3256" w:rsidP="00EA4E1E">
            <w:pPr>
              <w:tabs>
                <w:tab w:val="left" w:pos="5252"/>
              </w:tabs>
              <w:snapToGrid w:val="0"/>
              <w:jc w:val="both"/>
            </w:pPr>
          </w:p>
        </w:tc>
        <w:tc>
          <w:tcPr>
            <w:tcW w:w="5493" w:type="dxa"/>
            <w:tcBorders>
              <w:top w:val="single" w:sz="4" w:space="0" w:color="000000"/>
              <w:left w:val="nil"/>
              <w:bottom w:val="nil"/>
            </w:tcBorders>
          </w:tcPr>
          <w:p w14:paraId="00436E2B" w14:textId="77777777" w:rsidR="00BC3256" w:rsidRDefault="00BC3256" w:rsidP="00EA4E1E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1A0306C4" w14:textId="01273BF6" w:rsidR="00C710A7" w:rsidRDefault="00C710A7" w:rsidP="00BF387F">
      <w:pPr>
        <w:tabs>
          <w:tab w:val="left" w:pos="5252"/>
        </w:tabs>
        <w:snapToGrid w:val="0"/>
        <w:spacing w:line="72" w:lineRule="auto"/>
        <w:jc w:val="both"/>
      </w:pPr>
    </w:p>
    <w:p w14:paraId="7F1D01BA" w14:textId="011309A6" w:rsidR="00190AAE" w:rsidRPr="004041EE" w:rsidRDefault="00190AAE" w:rsidP="00190AAE">
      <w:pPr>
        <w:pStyle w:val="ListParagraph"/>
        <w:numPr>
          <w:ilvl w:val="0"/>
          <w:numId w:val="8"/>
        </w:numPr>
        <w:tabs>
          <w:tab w:val="left" w:pos="5252"/>
        </w:tabs>
        <w:snapToGrid w:val="0"/>
        <w:spacing w:after="120"/>
        <w:ind w:left="357" w:hanging="357"/>
        <w:jc w:val="both"/>
      </w:pPr>
      <w:r w:rsidRPr="004041EE">
        <w:t>Would the proposed module adopt any innovative pedagogical methods e.g. experiential learning, service learning and e-learning etc.? If any, please provide more information in its implementation.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E63F62" w14:paraId="7FF337AF" w14:textId="77777777" w:rsidTr="00E63F62">
        <w:trPr>
          <w:trHeight w:val="340"/>
        </w:trPr>
        <w:tc>
          <w:tcPr>
            <w:tcW w:w="10188" w:type="dxa"/>
          </w:tcPr>
          <w:p w14:paraId="4367CB68" w14:textId="77777777" w:rsidR="00E63F62" w:rsidRDefault="00E63F62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E63F62" w14:paraId="12965317" w14:textId="77777777" w:rsidTr="00E63F62">
        <w:trPr>
          <w:trHeight w:val="340"/>
        </w:trPr>
        <w:tc>
          <w:tcPr>
            <w:tcW w:w="10188" w:type="dxa"/>
          </w:tcPr>
          <w:p w14:paraId="23AF2E77" w14:textId="77777777" w:rsidR="00E63F62" w:rsidRDefault="00E63F62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E63F62" w14:paraId="65FEEE9E" w14:textId="77777777" w:rsidTr="00E63F62">
        <w:trPr>
          <w:trHeight w:val="340"/>
        </w:trPr>
        <w:tc>
          <w:tcPr>
            <w:tcW w:w="10188" w:type="dxa"/>
          </w:tcPr>
          <w:p w14:paraId="6C11127B" w14:textId="77777777" w:rsidR="00E63F62" w:rsidRDefault="00E63F62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BF387F" w14:paraId="1CB3E579" w14:textId="77777777" w:rsidTr="00E63F62">
        <w:trPr>
          <w:trHeight w:val="340"/>
        </w:trPr>
        <w:tc>
          <w:tcPr>
            <w:tcW w:w="10188" w:type="dxa"/>
          </w:tcPr>
          <w:p w14:paraId="397A1CE9" w14:textId="77777777" w:rsidR="00BF387F" w:rsidRDefault="00BF387F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372AE6" w14:paraId="7F2EFCA9" w14:textId="77777777" w:rsidTr="00E63F62">
        <w:trPr>
          <w:trHeight w:val="340"/>
        </w:trPr>
        <w:tc>
          <w:tcPr>
            <w:tcW w:w="10188" w:type="dxa"/>
          </w:tcPr>
          <w:p w14:paraId="11E7A844" w14:textId="77777777" w:rsidR="00372AE6" w:rsidRDefault="00372AE6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372AE6" w14:paraId="5369FC4F" w14:textId="77777777" w:rsidTr="00372AE6">
        <w:trPr>
          <w:trHeight w:val="340"/>
        </w:trPr>
        <w:tc>
          <w:tcPr>
            <w:tcW w:w="10188" w:type="dxa"/>
            <w:tcBorders>
              <w:bottom w:val="single" w:sz="4" w:space="0" w:color="auto"/>
            </w:tcBorders>
          </w:tcPr>
          <w:p w14:paraId="32ADDFA8" w14:textId="77777777" w:rsidR="00372AE6" w:rsidRDefault="00372AE6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  <w:tr w:rsidR="00E63F62" w14:paraId="33113295" w14:textId="77777777" w:rsidTr="00372AE6">
        <w:trPr>
          <w:trHeight w:val="340"/>
        </w:trPr>
        <w:tc>
          <w:tcPr>
            <w:tcW w:w="10188" w:type="dxa"/>
            <w:tcBorders>
              <w:top w:val="single" w:sz="4" w:space="0" w:color="auto"/>
              <w:bottom w:val="single" w:sz="4" w:space="0" w:color="000000"/>
            </w:tcBorders>
          </w:tcPr>
          <w:p w14:paraId="123C6C3E" w14:textId="77777777" w:rsidR="00E63F62" w:rsidRDefault="00E63F62" w:rsidP="00E63F62">
            <w:pPr>
              <w:tabs>
                <w:tab w:val="left" w:pos="5252"/>
              </w:tabs>
              <w:snapToGrid w:val="0"/>
              <w:jc w:val="both"/>
            </w:pPr>
          </w:p>
        </w:tc>
      </w:tr>
    </w:tbl>
    <w:p w14:paraId="0EADB5FE" w14:textId="77777777" w:rsidR="00D12B3C" w:rsidRDefault="00D12B3C" w:rsidP="00372AE6">
      <w:pPr>
        <w:spacing w:before="120"/>
      </w:pPr>
    </w:p>
    <w:p w14:paraId="56C43496" w14:textId="77777777" w:rsidR="00D12B3C" w:rsidRDefault="00D12B3C" w:rsidP="00372AE6">
      <w:pPr>
        <w:spacing w:before="120"/>
      </w:pPr>
    </w:p>
    <w:p w14:paraId="7127E466" w14:textId="392B8CC5" w:rsidR="00AD5B50" w:rsidRPr="002F4852" w:rsidRDefault="00E63F62" w:rsidP="00372AE6">
      <w:pPr>
        <w:spacing w:before="120"/>
      </w:pPr>
      <w:r>
        <w:t>October 2020</w:t>
      </w:r>
    </w:p>
    <w:sectPr w:rsidR="00AD5B50" w:rsidRPr="002F4852" w:rsidSect="00372AE6">
      <w:pgSz w:w="12240" w:h="15840"/>
      <w:pgMar w:top="680" w:right="1134" w:bottom="680" w:left="1134" w:header="720" w:footer="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E07C6" w14:textId="77777777" w:rsidR="00B161DF" w:rsidRDefault="00B161DF" w:rsidP="00196E53">
      <w:r>
        <w:separator/>
      </w:r>
    </w:p>
  </w:endnote>
  <w:endnote w:type="continuationSeparator" w:id="0">
    <w:p w14:paraId="0756B519" w14:textId="77777777" w:rsidR="00B161DF" w:rsidRDefault="00B161DF" w:rsidP="0019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F25F9" w14:textId="77777777" w:rsidR="009259C7" w:rsidRDefault="009259C7">
    <w:pPr>
      <w:pStyle w:val="Footer"/>
    </w:pPr>
    <w:r>
      <w:t>Form 1a</w:t>
    </w:r>
  </w:p>
  <w:p w14:paraId="19E08BB7" w14:textId="77777777" w:rsidR="00196E53" w:rsidRDefault="0019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B09C3" w14:textId="77777777" w:rsidR="00B161DF" w:rsidRDefault="00B161DF" w:rsidP="00196E53">
      <w:r>
        <w:separator/>
      </w:r>
    </w:p>
  </w:footnote>
  <w:footnote w:type="continuationSeparator" w:id="0">
    <w:p w14:paraId="628F1D42" w14:textId="77777777" w:rsidR="00B161DF" w:rsidRDefault="00B161DF" w:rsidP="00196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2BE1"/>
    <w:multiLevelType w:val="hybridMultilevel"/>
    <w:tmpl w:val="82FA3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3CFA"/>
    <w:multiLevelType w:val="hybridMultilevel"/>
    <w:tmpl w:val="22D4725C"/>
    <w:lvl w:ilvl="0" w:tplc="976EDDF6">
      <w:start w:val="1"/>
      <w:numFmt w:val="lowerRoman"/>
      <w:lvlText w:val="(%1)"/>
      <w:lvlJc w:val="left"/>
      <w:pPr>
        <w:tabs>
          <w:tab w:val="num" w:pos="126"/>
        </w:tabs>
        <w:ind w:left="126" w:hanging="48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" w:hanging="360"/>
      </w:pPr>
    </w:lvl>
    <w:lvl w:ilvl="2" w:tplc="0409001B" w:tentative="1">
      <w:start w:val="1"/>
      <w:numFmt w:val="lowerRoman"/>
      <w:lvlText w:val="%3."/>
      <w:lvlJc w:val="right"/>
      <w:pPr>
        <w:ind w:left="846" w:hanging="180"/>
      </w:pPr>
    </w:lvl>
    <w:lvl w:ilvl="3" w:tplc="0409000F" w:tentative="1">
      <w:start w:val="1"/>
      <w:numFmt w:val="decimal"/>
      <w:lvlText w:val="%4."/>
      <w:lvlJc w:val="left"/>
      <w:pPr>
        <w:ind w:left="1566" w:hanging="360"/>
      </w:pPr>
    </w:lvl>
    <w:lvl w:ilvl="4" w:tplc="04090019" w:tentative="1">
      <w:start w:val="1"/>
      <w:numFmt w:val="lowerLetter"/>
      <w:lvlText w:val="%5."/>
      <w:lvlJc w:val="left"/>
      <w:pPr>
        <w:ind w:left="2286" w:hanging="360"/>
      </w:pPr>
    </w:lvl>
    <w:lvl w:ilvl="5" w:tplc="0409001B" w:tentative="1">
      <w:start w:val="1"/>
      <w:numFmt w:val="lowerRoman"/>
      <w:lvlText w:val="%6."/>
      <w:lvlJc w:val="right"/>
      <w:pPr>
        <w:ind w:left="3006" w:hanging="180"/>
      </w:pPr>
    </w:lvl>
    <w:lvl w:ilvl="6" w:tplc="0409000F" w:tentative="1">
      <w:start w:val="1"/>
      <w:numFmt w:val="decimal"/>
      <w:lvlText w:val="%7."/>
      <w:lvlJc w:val="left"/>
      <w:pPr>
        <w:ind w:left="3726" w:hanging="360"/>
      </w:pPr>
    </w:lvl>
    <w:lvl w:ilvl="7" w:tplc="04090019" w:tentative="1">
      <w:start w:val="1"/>
      <w:numFmt w:val="lowerLetter"/>
      <w:lvlText w:val="%8."/>
      <w:lvlJc w:val="left"/>
      <w:pPr>
        <w:ind w:left="4446" w:hanging="360"/>
      </w:pPr>
    </w:lvl>
    <w:lvl w:ilvl="8" w:tplc="0409001B" w:tentative="1">
      <w:start w:val="1"/>
      <w:numFmt w:val="lowerRoman"/>
      <w:lvlText w:val="%9."/>
      <w:lvlJc w:val="right"/>
      <w:pPr>
        <w:ind w:left="5166" w:hanging="180"/>
      </w:pPr>
    </w:lvl>
  </w:abstractNum>
  <w:abstractNum w:abstractNumId="2" w15:restartNumberingAfterBreak="0">
    <w:nsid w:val="29030518"/>
    <w:multiLevelType w:val="hybridMultilevel"/>
    <w:tmpl w:val="A3F0E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8A0FE2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FB1B02"/>
    <w:multiLevelType w:val="hybridMultilevel"/>
    <w:tmpl w:val="E7CE80FE"/>
    <w:lvl w:ilvl="0" w:tplc="8122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905"/>
        </w:tabs>
        <w:ind w:left="90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E506C8"/>
    <w:multiLevelType w:val="hybridMultilevel"/>
    <w:tmpl w:val="9056D2B2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35292FAA"/>
    <w:multiLevelType w:val="hybridMultilevel"/>
    <w:tmpl w:val="C73A99DC"/>
    <w:lvl w:ilvl="0" w:tplc="47F6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1B6F"/>
    <w:multiLevelType w:val="hybridMultilevel"/>
    <w:tmpl w:val="D154118A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472E7B5E"/>
    <w:multiLevelType w:val="hybridMultilevel"/>
    <w:tmpl w:val="26BEAD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34E7A"/>
    <w:multiLevelType w:val="hybridMultilevel"/>
    <w:tmpl w:val="727C831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 w15:restartNumberingAfterBreak="0">
    <w:nsid w:val="5D9975A7"/>
    <w:multiLevelType w:val="hybridMultilevel"/>
    <w:tmpl w:val="1DFE0BE8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6CD617CC"/>
    <w:multiLevelType w:val="hybridMultilevel"/>
    <w:tmpl w:val="98E64BFC"/>
    <w:lvl w:ilvl="0" w:tplc="BCC0BDB4">
      <w:start w:val="1"/>
      <w:numFmt w:val="lowerRoman"/>
      <w:lvlText w:val="(%1)"/>
      <w:lvlJc w:val="left"/>
      <w:pPr>
        <w:tabs>
          <w:tab w:val="num" w:pos="1440"/>
        </w:tabs>
        <w:ind w:left="1440" w:hanging="480"/>
      </w:pPr>
      <w:rPr>
        <w:rFonts w:cs="Times New Roman" w:hint="default"/>
        <w:b w:val="0"/>
      </w:rPr>
    </w:lvl>
    <w:lvl w:ilvl="1" w:tplc="E1146A2E">
      <w:start w:val="1"/>
      <w:numFmt w:val="lowerLetter"/>
      <w:lvlText w:val="(%2)"/>
      <w:lvlJc w:val="left"/>
      <w:pPr>
        <w:tabs>
          <w:tab w:val="num" w:pos="1865"/>
        </w:tabs>
        <w:ind w:left="1865" w:hanging="425"/>
      </w:pPr>
      <w:rPr>
        <w:rFonts w:ascii="Times New Roman" w:eastAsia="Times New Roman" w:hAnsi="Times New Roman" w:cs="Times New Roman"/>
      </w:rPr>
    </w:lvl>
    <w:lvl w:ilvl="2" w:tplc="242068EC">
      <w:start w:val="1"/>
      <w:numFmt w:val="lowerRoman"/>
      <w:lvlText w:val="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F6B"/>
    <w:rsid w:val="000172F9"/>
    <w:rsid w:val="00046C75"/>
    <w:rsid w:val="000C1C88"/>
    <w:rsid w:val="000D4E51"/>
    <w:rsid w:val="001650AE"/>
    <w:rsid w:val="00184810"/>
    <w:rsid w:val="001903FA"/>
    <w:rsid w:val="00190AAE"/>
    <w:rsid w:val="00196E53"/>
    <w:rsid w:val="001A7F6B"/>
    <w:rsid w:val="001B31E9"/>
    <w:rsid w:val="002072E3"/>
    <w:rsid w:val="002127F9"/>
    <w:rsid w:val="002454F2"/>
    <w:rsid w:val="00296474"/>
    <w:rsid w:val="002C716D"/>
    <w:rsid w:val="002F4852"/>
    <w:rsid w:val="00372AE6"/>
    <w:rsid w:val="00381E64"/>
    <w:rsid w:val="004041EE"/>
    <w:rsid w:val="00436C60"/>
    <w:rsid w:val="004719BF"/>
    <w:rsid w:val="00523912"/>
    <w:rsid w:val="00576533"/>
    <w:rsid w:val="005B6BC7"/>
    <w:rsid w:val="005E3F6B"/>
    <w:rsid w:val="005F60AD"/>
    <w:rsid w:val="0061359F"/>
    <w:rsid w:val="0064561A"/>
    <w:rsid w:val="00655475"/>
    <w:rsid w:val="00673806"/>
    <w:rsid w:val="007065D7"/>
    <w:rsid w:val="00723A17"/>
    <w:rsid w:val="00725749"/>
    <w:rsid w:val="00796FD9"/>
    <w:rsid w:val="007C2BB6"/>
    <w:rsid w:val="00863BF4"/>
    <w:rsid w:val="00865169"/>
    <w:rsid w:val="008B30FD"/>
    <w:rsid w:val="009259C7"/>
    <w:rsid w:val="00953FE6"/>
    <w:rsid w:val="00967197"/>
    <w:rsid w:val="009D4F78"/>
    <w:rsid w:val="00A97A70"/>
    <w:rsid w:val="00AA61FD"/>
    <w:rsid w:val="00AD5B50"/>
    <w:rsid w:val="00B161DF"/>
    <w:rsid w:val="00B35782"/>
    <w:rsid w:val="00B40BDC"/>
    <w:rsid w:val="00B47F85"/>
    <w:rsid w:val="00B74109"/>
    <w:rsid w:val="00B97EA5"/>
    <w:rsid w:val="00BC3256"/>
    <w:rsid w:val="00BC4E0B"/>
    <w:rsid w:val="00BF387F"/>
    <w:rsid w:val="00C03378"/>
    <w:rsid w:val="00C656FD"/>
    <w:rsid w:val="00C710A7"/>
    <w:rsid w:val="00CC020F"/>
    <w:rsid w:val="00CC148D"/>
    <w:rsid w:val="00CE0A1B"/>
    <w:rsid w:val="00D12B3C"/>
    <w:rsid w:val="00D956C2"/>
    <w:rsid w:val="00DA05D8"/>
    <w:rsid w:val="00E63F62"/>
    <w:rsid w:val="00F04B8F"/>
    <w:rsid w:val="00F34272"/>
    <w:rsid w:val="00F84BB3"/>
    <w:rsid w:val="00FA2DBD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3DD3E"/>
  <w15:docId w15:val="{67E0E63D-372F-423B-A592-3B6691D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F6B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196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53"/>
    <w:rPr>
      <w:rFonts w:ascii="Times New Roman" w:eastAsia="新細明體" w:hAnsi="Times New Roman" w:cs="Times New Roman"/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setup account</dc:creator>
  <cp:lastModifiedBy>Stephanie Wong</cp:lastModifiedBy>
  <cp:revision>37</cp:revision>
  <dcterms:created xsi:type="dcterms:W3CDTF">2015-04-17T03:53:00Z</dcterms:created>
  <dcterms:modified xsi:type="dcterms:W3CDTF">2020-12-23T02:57:00Z</dcterms:modified>
</cp:coreProperties>
</file>